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F62" w:rsidRPr="0001467B" w:rsidRDefault="008A3F62" w:rsidP="00587454">
      <w:pPr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01467B">
        <w:rPr>
          <w:rFonts w:ascii="Arial Narrow" w:hAnsi="Arial Narrow" w:cs="Arial Narrow"/>
          <w:b/>
          <w:bCs/>
          <w:sz w:val="24"/>
          <w:szCs w:val="24"/>
        </w:rPr>
        <w:t>OPCIÓN A</w:t>
      </w:r>
    </w:p>
    <w:p w:rsidR="008A3F62" w:rsidRDefault="008A3F62" w:rsidP="00587454">
      <w:pPr>
        <w:rPr>
          <w:rFonts w:ascii="Arial Narrow" w:hAnsi="Arial Narrow" w:cs="Arial Narrow"/>
          <w:sz w:val="24"/>
          <w:szCs w:val="24"/>
        </w:rPr>
      </w:pPr>
    </w:p>
    <w:p w:rsidR="008A3F62" w:rsidRPr="00012196" w:rsidRDefault="008A3F62" w:rsidP="00012196">
      <w:pPr>
        <w:spacing w:line="300" w:lineRule="exact"/>
        <w:jc w:val="both"/>
        <w:rPr>
          <w:rFonts w:ascii="Arial Narrow" w:hAnsi="Arial Narrow" w:cs="Arial Narrow"/>
          <w:sz w:val="24"/>
          <w:szCs w:val="24"/>
          <w:lang w:val="es-ES"/>
        </w:rPr>
      </w:pPr>
      <w:r>
        <w:rPr>
          <w:rFonts w:ascii="Arial Narrow" w:hAnsi="Arial Narrow" w:cs="Arial Narrow"/>
          <w:sz w:val="24"/>
          <w:szCs w:val="24"/>
          <w:lang w:val="es-ES"/>
        </w:rPr>
        <w:tab/>
      </w:r>
      <w:r w:rsidRPr="00012196">
        <w:rPr>
          <w:rFonts w:ascii="Arial Narrow" w:hAnsi="Arial Narrow" w:cs="Arial Narrow"/>
          <w:sz w:val="24"/>
          <w:szCs w:val="24"/>
          <w:lang w:val="es-ES"/>
        </w:rPr>
        <w:t>Su vida era activa</w:t>
      </w:r>
      <w:r>
        <w:rPr>
          <w:rFonts w:ascii="Arial Narrow" w:hAnsi="Arial Narrow" w:cs="Arial Narrow"/>
          <w:sz w:val="24"/>
          <w:szCs w:val="24"/>
          <w:lang w:val="es-ES"/>
        </w:rPr>
        <w:t>,</w:t>
      </w:r>
      <w:r w:rsidRPr="00012196">
        <w:rPr>
          <w:rFonts w:ascii="Arial Narrow" w:hAnsi="Arial Narrow" w:cs="Arial Narrow"/>
          <w:sz w:val="24"/>
          <w:szCs w:val="24"/>
          <w:lang w:val="es-ES"/>
        </w:rPr>
        <w:t xml:space="preserve"> y no contemplativa, huyendo cuanto podía de no tener nada que hacer. Cuando oía eso de que la ociosidad es la madre de todos los vicios, contestaba: «Y del peor de todos, que es el pensar ocioso». Y como yo le preguntara </w:t>
      </w:r>
      <w:r w:rsidRPr="00BB021E">
        <w:rPr>
          <w:rFonts w:ascii="Arial Narrow" w:hAnsi="Arial Narrow" w:cs="Arial Narrow"/>
          <w:sz w:val="24"/>
          <w:szCs w:val="24"/>
          <w:lang w:val="es-ES"/>
        </w:rPr>
        <w:t>una vez qué es lo que</w:t>
      </w:r>
      <w:r w:rsidRPr="00012196">
        <w:rPr>
          <w:rFonts w:ascii="Arial Narrow" w:hAnsi="Arial Narrow" w:cs="Arial Narrow"/>
          <w:sz w:val="24"/>
          <w:szCs w:val="24"/>
          <w:lang w:val="es-ES"/>
        </w:rPr>
        <w:t xml:space="preserve"> con e</w:t>
      </w:r>
      <w:r>
        <w:rPr>
          <w:rFonts w:ascii="Arial Narrow" w:hAnsi="Arial Narrow" w:cs="Arial Narrow"/>
          <w:sz w:val="24"/>
          <w:szCs w:val="24"/>
          <w:lang w:val="es-ES"/>
        </w:rPr>
        <w:t>so quería decir, me contestó: «</w:t>
      </w:r>
      <w:r w:rsidRPr="00012196">
        <w:rPr>
          <w:rFonts w:ascii="Arial Narrow" w:hAnsi="Arial Narrow" w:cs="Arial Narrow"/>
          <w:sz w:val="24"/>
          <w:szCs w:val="24"/>
          <w:lang w:val="es-ES"/>
        </w:rPr>
        <w:t>Pensar ocioso es pensar para no hacer nada o pensar demasiado en lo que se ha hecho y no en lo que hay que hacer. A lo hecho pecho, y a otra cosa</w:t>
      </w:r>
      <w:r>
        <w:rPr>
          <w:rFonts w:ascii="Arial Narrow" w:hAnsi="Arial Narrow" w:cs="Arial Narrow"/>
          <w:sz w:val="24"/>
          <w:szCs w:val="24"/>
          <w:lang w:val="es-ES"/>
        </w:rPr>
        <w:t>,</w:t>
      </w:r>
      <w:r w:rsidRPr="00012196">
        <w:rPr>
          <w:rFonts w:ascii="Arial Narrow" w:hAnsi="Arial Narrow" w:cs="Arial Narrow"/>
          <w:sz w:val="24"/>
          <w:szCs w:val="24"/>
          <w:lang w:val="es-ES"/>
        </w:rPr>
        <w:t xml:space="preserve"> que no hay peor que remordimiento sin enmienda». ¡Hacer!, ¡hacer! Bien comp</w:t>
      </w:r>
      <w:r>
        <w:rPr>
          <w:rFonts w:ascii="Arial Narrow" w:hAnsi="Arial Narrow" w:cs="Arial Narrow"/>
          <w:sz w:val="24"/>
          <w:szCs w:val="24"/>
          <w:lang w:val="es-ES"/>
        </w:rPr>
        <w:t>rendí yo ya desde entonces que d</w:t>
      </w:r>
      <w:r w:rsidRPr="00012196">
        <w:rPr>
          <w:rFonts w:ascii="Arial Narrow" w:hAnsi="Arial Narrow" w:cs="Arial Narrow"/>
          <w:sz w:val="24"/>
          <w:szCs w:val="24"/>
          <w:lang w:val="es-ES"/>
        </w:rPr>
        <w:t xml:space="preserve">on Manuel huía de pensar ocioso y a solas, que algún pensamiento le perseguía. </w:t>
      </w:r>
    </w:p>
    <w:p w:rsidR="008A3F62" w:rsidRPr="00FD7D54" w:rsidRDefault="008A3F62" w:rsidP="00012196">
      <w:pPr>
        <w:spacing w:line="300" w:lineRule="exact"/>
        <w:jc w:val="both"/>
        <w:rPr>
          <w:rFonts w:ascii="Arial Narrow" w:hAnsi="Arial Narrow" w:cs="Arial Narrow"/>
          <w:sz w:val="24"/>
          <w:szCs w:val="24"/>
          <w:lang w:val="es-ES"/>
        </w:rPr>
      </w:pPr>
      <w:r>
        <w:rPr>
          <w:rFonts w:ascii="Arial Narrow" w:hAnsi="Arial Narrow" w:cs="Arial Narrow"/>
          <w:sz w:val="24"/>
          <w:szCs w:val="24"/>
          <w:lang w:val="es-ES"/>
        </w:rPr>
        <w:tab/>
      </w:r>
      <w:r w:rsidRPr="00012196">
        <w:rPr>
          <w:rFonts w:ascii="Arial Narrow" w:hAnsi="Arial Narrow" w:cs="Arial Narrow"/>
          <w:sz w:val="24"/>
          <w:szCs w:val="24"/>
          <w:lang w:val="es-ES"/>
        </w:rPr>
        <w:t xml:space="preserve">Así es que estaba siempre ocupado, y no pocas veces en inventar ocupaciones. Escribía muy poco para sí, de tal modo que apenas nos ha dejado escritos </w:t>
      </w:r>
      <w:r w:rsidRPr="00FD7D54">
        <w:rPr>
          <w:rFonts w:ascii="Arial Narrow" w:hAnsi="Arial Narrow" w:cs="Arial Narrow"/>
          <w:sz w:val="24"/>
          <w:szCs w:val="24"/>
          <w:lang w:val="es-ES"/>
        </w:rPr>
        <w:t xml:space="preserve">o notas; </w:t>
      </w:r>
      <w:r w:rsidRPr="002D028F">
        <w:rPr>
          <w:rFonts w:ascii="Arial Narrow" w:hAnsi="Arial Narrow" w:cs="Arial Narrow"/>
          <w:b/>
          <w:bCs/>
          <w:sz w:val="24"/>
          <w:szCs w:val="24"/>
          <w:u w:val="single"/>
          <w:lang w:val="es-ES"/>
        </w:rPr>
        <w:t>mas</w:t>
      </w:r>
      <w:r w:rsidRPr="00FD7D54">
        <w:rPr>
          <w:rFonts w:ascii="Arial Narrow" w:hAnsi="Arial Narrow" w:cs="Arial Narrow"/>
          <w:sz w:val="24"/>
          <w:szCs w:val="24"/>
          <w:lang w:val="es-ES"/>
        </w:rPr>
        <w:t xml:space="preserve">, en cambio, hacía de memorialista para los demás, y a las madres, sobre todo, les redactaba las cartas para sus hijos ausentes. </w:t>
      </w:r>
    </w:p>
    <w:p w:rsidR="008A3F62" w:rsidRPr="00FD7D54" w:rsidRDefault="008A3F62" w:rsidP="00012196">
      <w:pPr>
        <w:spacing w:line="300" w:lineRule="exact"/>
        <w:jc w:val="both"/>
        <w:rPr>
          <w:rFonts w:ascii="Arial Narrow" w:hAnsi="Arial Narrow" w:cs="Arial Narrow"/>
          <w:sz w:val="24"/>
          <w:szCs w:val="24"/>
          <w:lang w:val="es-ES"/>
        </w:rPr>
      </w:pPr>
      <w:r w:rsidRPr="00FD7D54">
        <w:rPr>
          <w:rFonts w:ascii="Arial Narrow" w:hAnsi="Arial Narrow" w:cs="Arial Narrow"/>
          <w:sz w:val="24"/>
          <w:szCs w:val="24"/>
          <w:lang w:val="es-ES"/>
        </w:rPr>
        <w:tab/>
        <w:t xml:space="preserve">Trabajaba también manualmente, ayudando con sus brazos a ciertas labores del pueblo. En la temporada de trilla íbase a la era a trillar y aventar, y en tanto aleccionaba o distraía a los labradores, a quienes ayudaba en estas faenas. Sustituía a las veces a algún enfermo en su tarea. Un día del más crudo invierno se encontró con un niño, muertito de frío, a quien su padre le enviaba a recoger una res a larga distancia, en el monte. </w:t>
      </w:r>
    </w:p>
    <w:p w:rsidR="008A3F62" w:rsidRPr="00FD7D54" w:rsidRDefault="008A3F62" w:rsidP="00012196">
      <w:pPr>
        <w:spacing w:line="300" w:lineRule="exact"/>
        <w:jc w:val="both"/>
        <w:rPr>
          <w:rFonts w:ascii="Arial Narrow" w:hAnsi="Arial Narrow" w:cs="Arial Narrow"/>
          <w:sz w:val="24"/>
          <w:szCs w:val="24"/>
          <w:lang w:val="es-ES"/>
        </w:rPr>
      </w:pPr>
      <w:r w:rsidRPr="00FD7D54">
        <w:rPr>
          <w:rFonts w:ascii="Arial Narrow" w:hAnsi="Arial Narrow" w:cs="Arial Narrow"/>
          <w:sz w:val="24"/>
          <w:szCs w:val="24"/>
          <w:lang w:val="es-ES"/>
        </w:rPr>
        <w:tab/>
        <w:t xml:space="preserve">─Mira -le dijo al niño-, vuélvete a casa a calentarte, y dile a tu padre </w:t>
      </w:r>
      <w:r w:rsidRPr="002D028F">
        <w:rPr>
          <w:rFonts w:ascii="Arial Narrow" w:hAnsi="Arial Narrow" w:cs="Arial Narrow"/>
          <w:b/>
          <w:bCs/>
          <w:sz w:val="24"/>
          <w:szCs w:val="24"/>
          <w:u w:val="single"/>
          <w:lang w:val="es-ES"/>
        </w:rPr>
        <w:t>que</w:t>
      </w:r>
      <w:r w:rsidRPr="00FD7D54">
        <w:rPr>
          <w:rFonts w:ascii="Arial Narrow" w:hAnsi="Arial Narrow" w:cs="Arial Narrow"/>
          <w:sz w:val="24"/>
          <w:szCs w:val="24"/>
          <w:lang w:val="es-ES"/>
        </w:rPr>
        <w:t xml:space="preserve"> yo voy a hacer el encargo. </w:t>
      </w:r>
    </w:p>
    <w:p w:rsidR="008A3F62" w:rsidRDefault="008A3F62" w:rsidP="00012196">
      <w:pPr>
        <w:spacing w:line="300" w:lineRule="exact"/>
        <w:jc w:val="both"/>
        <w:rPr>
          <w:rFonts w:ascii="Arial Narrow" w:hAnsi="Arial Narrow" w:cs="Arial Narrow"/>
          <w:sz w:val="24"/>
          <w:szCs w:val="24"/>
          <w:lang w:val="es-ES"/>
        </w:rPr>
      </w:pPr>
      <w:r w:rsidRPr="00FD7D54">
        <w:rPr>
          <w:rFonts w:ascii="Arial Narrow" w:hAnsi="Arial Narrow" w:cs="Arial Narrow"/>
          <w:sz w:val="24"/>
          <w:szCs w:val="24"/>
          <w:lang w:val="es-ES"/>
        </w:rPr>
        <w:tab/>
        <w:t xml:space="preserve">Y al volver con la res se encontró con el padre, todo confuso, </w:t>
      </w:r>
      <w:r w:rsidRPr="002D028F">
        <w:rPr>
          <w:rFonts w:ascii="Arial Narrow" w:hAnsi="Arial Narrow" w:cs="Arial Narrow"/>
          <w:b/>
          <w:bCs/>
          <w:sz w:val="24"/>
          <w:szCs w:val="24"/>
          <w:u w:val="single"/>
          <w:lang w:val="es-ES"/>
        </w:rPr>
        <w:t>que</w:t>
      </w:r>
      <w:r w:rsidRPr="00FD7D54">
        <w:rPr>
          <w:rFonts w:ascii="Arial Narrow" w:hAnsi="Arial Narrow" w:cs="Arial Narrow"/>
          <w:sz w:val="24"/>
          <w:szCs w:val="24"/>
          <w:lang w:val="es-ES"/>
        </w:rPr>
        <w:t xml:space="preserve"> iba a su encuentro. En invierno partía leña para los pobres. Cuando se secó aquel magnífico nogal -«un nogal matriarcal» le llamaba-, a </w:t>
      </w:r>
      <w:r w:rsidRPr="002D028F">
        <w:rPr>
          <w:rFonts w:ascii="Arial Narrow" w:hAnsi="Arial Narrow" w:cs="Arial Narrow"/>
          <w:b/>
          <w:bCs/>
          <w:sz w:val="24"/>
          <w:szCs w:val="24"/>
          <w:u w:val="single"/>
          <w:lang w:val="es-ES"/>
        </w:rPr>
        <w:t>cuya</w:t>
      </w:r>
      <w:r w:rsidRPr="00FD7D54">
        <w:rPr>
          <w:rFonts w:ascii="Arial Narrow" w:hAnsi="Arial Narrow" w:cs="Arial Narrow"/>
          <w:sz w:val="24"/>
          <w:szCs w:val="24"/>
          <w:lang w:val="es-ES"/>
        </w:rPr>
        <w:t xml:space="preserve"> sombra había jugado de niño y con cuyas nueces se había durante tantos años regalado, pidió el tronco, se</w:t>
      </w:r>
      <w:r w:rsidRPr="00012196">
        <w:rPr>
          <w:rFonts w:ascii="Arial Narrow" w:hAnsi="Arial Narrow" w:cs="Arial Narrow"/>
          <w:sz w:val="24"/>
          <w:szCs w:val="24"/>
          <w:lang w:val="es-ES"/>
        </w:rPr>
        <w:t xml:space="preserve"> </w:t>
      </w:r>
      <w:r w:rsidRPr="00FD7D54">
        <w:rPr>
          <w:rFonts w:ascii="Arial Narrow" w:hAnsi="Arial Narrow" w:cs="Arial Narrow"/>
          <w:sz w:val="24"/>
          <w:szCs w:val="24"/>
          <w:lang w:val="es-ES"/>
        </w:rPr>
        <w:t>lo llevó a casa y, después de labrar en él</w:t>
      </w:r>
      <w:r w:rsidRPr="00012196">
        <w:rPr>
          <w:rFonts w:ascii="Arial Narrow" w:hAnsi="Arial Narrow" w:cs="Arial Narrow"/>
          <w:sz w:val="24"/>
          <w:szCs w:val="24"/>
          <w:lang w:val="es-ES"/>
        </w:rPr>
        <w:t xml:space="preserve"> seis tablas, que guardaba al pie de su lecho, hizo del resto leña para calentar a los pobres</w:t>
      </w:r>
      <w:r>
        <w:rPr>
          <w:rFonts w:ascii="Arial Narrow" w:hAnsi="Arial Narrow" w:cs="Arial Narrow"/>
          <w:sz w:val="24"/>
          <w:szCs w:val="24"/>
          <w:lang w:val="es-ES"/>
        </w:rPr>
        <w:t>.</w:t>
      </w:r>
    </w:p>
    <w:p w:rsidR="008A3F62" w:rsidRDefault="008A3F62" w:rsidP="00012196">
      <w:pPr>
        <w:jc w:val="right"/>
        <w:rPr>
          <w:rFonts w:ascii="Arial Narrow" w:hAnsi="Arial Narrow" w:cs="Arial Narrow"/>
          <w:sz w:val="24"/>
          <w:szCs w:val="24"/>
          <w:lang w:val="es-ES"/>
        </w:rPr>
      </w:pPr>
      <w:r w:rsidRPr="00012196">
        <w:rPr>
          <w:rFonts w:ascii="Arial Narrow" w:hAnsi="Arial Narrow" w:cs="Arial Narrow"/>
          <w:sz w:val="24"/>
          <w:szCs w:val="24"/>
          <w:lang w:val="es-ES"/>
        </w:rPr>
        <w:t>Miguel de Unamuno:</w:t>
      </w:r>
      <w:r>
        <w:rPr>
          <w:rFonts w:ascii="Arial Narrow" w:hAnsi="Arial Narrow" w:cs="Arial Narrow"/>
          <w:sz w:val="24"/>
          <w:szCs w:val="24"/>
          <w:lang w:val="es-ES"/>
        </w:rPr>
        <w:t xml:space="preserve"> </w:t>
      </w:r>
      <w:r>
        <w:rPr>
          <w:rFonts w:ascii="Arial Narrow" w:hAnsi="Arial Narrow" w:cs="Arial Narrow"/>
          <w:i/>
          <w:iCs/>
          <w:sz w:val="24"/>
          <w:szCs w:val="24"/>
          <w:lang w:val="es-ES"/>
        </w:rPr>
        <w:t>San Manuel Bueno, mártir</w:t>
      </w:r>
      <w:r>
        <w:rPr>
          <w:rFonts w:ascii="Arial Narrow" w:hAnsi="Arial Narrow" w:cs="Arial Narrow"/>
          <w:sz w:val="24"/>
          <w:szCs w:val="24"/>
          <w:lang w:val="es-ES"/>
        </w:rPr>
        <w:t xml:space="preserve">. </w:t>
      </w:r>
    </w:p>
    <w:p w:rsidR="008A3F62" w:rsidRDefault="008A3F62" w:rsidP="00DC0FEB">
      <w:pPr>
        <w:rPr>
          <w:rFonts w:ascii="Arial Narrow" w:hAnsi="Arial Narrow" w:cs="Arial Narrow"/>
          <w:sz w:val="24"/>
          <w:szCs w:val="24"/>
          <w:lang w:val="es-ES"/>
        </w:rPr>
      </w:pPr>
    </w:p>
    <w:p w:rsidR="008A3F62" w:rsidRDefault="008A3F62" w:rsidP="00C53C52">
      <w:pPr>
        <w:spacing w:line="280" w:lineRule="exact"/>
        <w:ind w:left="709" w:hanging="709"/>
        <w:rPr>
          <w:rFonts w:ascii="Arial Narrow" w:hAnsi="Arial Narrow" w:cs="Arial Narrow"/>
          <w:b/>
          <w:bCs/>
          <w:sz w:val="24"/>
          <w:szCs w:val="24"/>
          <w:lang w:val="es-ES"/>
        </w:rPr>
      </w:pPr>
      <w:r>
        <w:rPr>
          <w:rFonts w:ascii="Arial Narrow" w:hAnsi="Arial Narrow" w:cs="Arial Narrow"/>
          <w:b/>
          <w:bCs/>
          <w:sz w:val="24"/>
          <w:szCs w:val="24"/>
          <w:lang w:val="es-ES"/>
        </w:rPr>
        <w:t>Cuestiones</w:t>
      </w:r>
    </w:p>
    <w:p w:rsidR="008A3F62" w:rsidRPr="0001467B" w:rsidRDefault="008A3F62" w:rsidP="00C53C52">
      <w:pPr>
        <w:spacing w:line="280" w:lineRule="exact"/>
        <w:ind w:left="709" w:hanging="709"/>
        <w:rPr>
          <w:rFonts w:ascii="Arial Narrow" w:hAnsi="Arial Narrow" w:cs="Arial Narrow"/>
          <w:b/>
          <w:bCs/>
          <w:sz w:val="24"/>
          <w:szCs w:val="24"/>
          <w:lang w:val="es-ES"/>
        </w:rPr>
      </w:pPr>
    </w:p>
    <w:p w:rsidR="008A3F62" w:rsidRPr="00751C09" w:rsidRDefault="008A3F62" w:rsidP="00C53C52">
      <w:pPr>
        <w:spacing w:line="280" w:lineRule="exact"/>
        <w:rPr>
          <w:rFonts w:ascii="Arial Narrow" w:hAnsi="Arial Narrow" w:cs="Arial Narrow"/>
          <w:sz w:val="24"/>
          <w:szCs w:val="24"/>
          <w:lang w:val="es-ES"/>
        </w:rPr>
      </w:pPr>
      <w:r w:rsidRPr="004A61B3">
        <w:rPr>
          <w:rFonts w:ascii="Arial Narrow" w:hAnsi="Arial Narrow" w:cs="Arial Narrow"/>
          <w:sz w:val="24"/>
          <w:szCs w:val="24"/>
          <w:lang w:val="es-ES"/>
        </w:rPr>
        <w:t xml:space="preserve">1. Señale y explique </w:t>
      </w:r>
      <w:r w:rsidRPr="00751C09">
        <w:rPr>
          <w:rFonts w:ascii="Arial Narrow" w:hAnsi="Arial Narrow" w:cs="Arial Narrow"/>
          <w:sz w:val="24"/>
          <w:szCs w:val="24"/>
          <w:lang w:val="es-ES"/>
        </w:rPr>
        <w:t>la organización de las ideas contenidas en el texto. (Puntuación máxima: 1.5 puntos).</w:t>
      </w:r>
    </w:p>
    <w:p w:rsidR="008A3F62" w:rsidRPr="00751C09" w:rsidRDefault="008A3F62" w:rsidP="00C53C52">
      <w:pPr>
        <w:spacing w:line="280" w:lineRule="exact"/>
        <w:rPr>
          <w:rFonts w:ascii="Arial Narrow" w:hAnsi="Arial Narrow" w:cs="Arial Narrow"/>
          <w:sz w:val="24"/>
          <w:szCs w:val="24"/>
          <w:lang w:val="es-ES"/>
        </w:rPr>
      </w:pPr>
      <w:r w:rsidRPr="00751C09">
        <w:rPr>
          <w:rFonts w:ascii="Arial Narrow" w:hAnsi="Arial Narrow" w:cs="Arial Narrow"/>
          <w:sz w:val="24"/>
          <w:szCs w:val="24"/>
          <w:lang w:val="es-ES"/>
        </w:rPr>
        <w:t xml:space="preserve">2. </w:t>
      </w:r>
      <w:r w:rsidRPr="00751C09">
        <w:rPr>
          <w:rFonts w:ascii="Arial Narrow" w:hAnsi="Arial Narrow" w:cs="Arial Narrow"/>
          <w:sz w:val="24"/>
          <w:szCs w:val="24"/>
          <w:lang w:val="es-ES"/>
        </w:rPr>
        <w:tab/>
        <w:t>2 a) Indique el tema del texto. (Puntuación máxima: 0.5 puntos).</w:t>
      </w:r>
    </w:p>
    <w:p w:rsidR="008A3F62" w:rsidRPr="00751C09" w:rsidRDefault="008A3F62" w:rsidP="00C53C52">
      <w:pPr>
        <w:spacing w:line="280" w:lineRule="exact"/>
        <w:rPr>
          <w:rFonts w:ascii="Arial Narrow" w:hAnsi="Arial Narrow" w:cs="Arial Narrow"/>
          <w:sz w:val="24"/>
          <w:szCs w:val="24"/>
          <w:lang w:val="es-ES"/>
        </w:rPr>
      </w:pPr>
      <w:r w:rsidRPr="00751C09">
        <w:rPr>
          <w:rFonts w:ascii="Arial Narrow" w:hAnsi="Arial Narrow" w:cs="Arial Narrow"/>
          <w:sz w:val="24"/>
          <w:szCs w:val="24"/>
          <w:lang w:val="es-ES"/>
        </w:rPr>
        <w:tab/>
        <w:t>2 b) Resuma el texto. (Puntuación máxima: 1 punto).</w:t>
      </w:r>
    </w:p>
    <w:p w:rsidR="008A3F62" w:rsidRDefault="008A3F62" w:rsidP="00C53C52">
      <w:pPr>
        <w:spacing w:line="280" w:lineRule="exact"/>
        <w:ind w:left="709" w:hanging="709"/>
        <w:rPr>
          <w:rFonts w:ascii="Arial Narrow" w:hAnsi="Arial Narrow" w:cs="Arial Narrow"/>
          <w:sz w:val="24"/>
          <w:szCs w:val="24"/>
        </w:rPr>
      </w:pPr>
      <w:r w:rsidRPr="00751C09">
        <w:rPr>
          <w:rFonts w:ascii="Arial Narrow" w:hAnsi="Arial Narrow" w:cs="Arial Narrow"/>
          <w:sz w:val="24"/>
          <w:szCs w:val="24"/>
        </w:rPr>
        <w:t>3. Realice un comentario crítico del contenido del texto. (Puntuación máxima: 3 puntos).</w:t>
      </w:r>
    </w:p>
    <w:p w:rsidR="008A3F62" w:rsidRDefault="008A3F62" w:rsidP="00FD7D54">
      <w:pPr>
        <w:rPr>
          <w:rFonts w:ascii="Arial Narrow" w:hAnsi="Arial Narrow" w:cs="Arial Narrow"/>
          <w:sz w:val="24"/>
          <w:szCs w:val="24"/>
          <w:lang w:val="es-ES"/>
        </w:rPr>
      </w:pPr>
      <w:r>
        <w:rPr>
          <w:rFonts w:ascii="Arial Narrow" w:hAnsi="Arial Narrow" w:cs="Arial Narrow"/>
          <w:sz w:val="24"/>
          <w:szCs w:val="24"/>
          <w:lang w:val="es-ES"/>
        </w:rPr>
        <w:t>4. Indique qué tipo de oración introducen los nexos subrayados en el texto. (Puntuación máxima: 2 puntos).</w:t>
      </w:r>
    </w:p>
    <w:p w:rsidR="008A3F62" w:rsidRDefault="008A3F62" w:rsidP="00884CBA">
      <w:pPr>
        <w:ind w:left="708" w:hanging="708"/>
        <w:rPr>
          <w:rFonts w:ascii="Arial Narrow" w:hAnsi="Arial Narrow" w:cs="Arial Narrow"/>
          <w:sz w:val="24"/>
          <w:szCs w:val="24"/>
          <w:lang w:val="es-ES"/>
        </w:rPr>
      </w:pPr>
      <w:r>
        <w:rPr>
          <w:rFonts w:ascii="Arial Narrow" w:hAnsi="Arial Narrow" w:cs="Arial Narrow"/>
          <w:sz w:val="24"/>
          <w:szCs w:val="24"/>
          <w:lang w:val="es-ES"/>
        </w:rPr>
        <w:t>5. Explique las características de las principales tendencias de la narrativa del siglo XX hasta 1939. Cite los autores y obras más representativos. (Puntuación máxima: 2 puntos).</w:t>
      </w:r>
    </w:p>
    <w:p w:rsidR="008A3F62" w:rsidRDefault="008A3F62" w:rsidP="00884CBA">
      <w:pPr>
        <w:ind w:left="708" w:hanging="708"/>
        <w:rPr>
          <w:rFonts w:ascii="Arial Narrow" w:hAnsi="Arial Narrow" w:cs="Arial Narrow"/>
          <w:sz w:val="24"/>
          <w:szCs w:val="24"/>
          <w:lang w:val="es-ES"/>
        </w:rPr>
      </w:pPr>
    </w:p>
    <w:p w:rsidR="008A3F62" w:rsidRDefault="008A3F62" w:rsidP="00884CBA">
      <w:pPr>
        <w:ind w:left="708" w:hanging="708"/>
        <w:rPr>
          <w:rFonts w:ascii="Arial Narrow" w:hAnsi="Arial Narrow" w:cs="Arial Narrow"/>
          <w:sz w:val="24"/>
          <w:szCs w:val="24"/>
          <w:lang w:val="es-ES"/>
        </w:rPr>
      </w:pPr>
    </w:p>
    <w:p w:rsidR="008A3F62" w:rsidRDefault="008A3F62" w:rsidP="00884CBA">
      <w:pPr>
        <w:ind w:left="708" w:hanging="708"/>
        <w:rPr>
          <w:rFonts w:ascii="Arial Narrow" w:hAnsi="Arial Narrow" w:cs="Arial Narrow"/>
          <w:sz w:val="24"/>
          <w:szCs w:val="24"/>
          <w:lang w:val="es-ES"/>
        </w:rPr>
      </w:pPr>
    </w:p>
    <w:p w:rsidR="008A3F62" w:rsidRDefault="008A3F62" w:rsidP="00884CBA">
      <w:pPr>
        <w:ind w:left="708" w:hanging="708"/>
        <w:rPr>
          <w:rFonts w:ascii="Arial Narrow" w:hAnsi="Arial Narrow" w:cs="Arial Narrow"/>
          <w:sz w:val="24"/>
          <w:szCs w:val="24"/>
          <w:lang w:val="es-ES"/>
        </w:rPr>
      </w:pPr>
    </w:p>
    <w:p w:rsidR="008A3F62" w:rsidRDefault="008A3F62" w:rsidP="00884CBA">
      <w:pPr>
        <w:ind w:left="708" w:hanging="708"/>
        <w:rPr>
          <w:rFonts w:ascii="Arial Narrow" w:hAnsi="Arial Narrow" w:cs="Arial Narrow"/>
          <w:sz w:val="24"/>
          <w:szCs w:val="24"/>
          <w:lang w:val="es-ES"/>
        </w:rPr>
      </w:pPr>
    </w:p>
    <w:p w:rsidR="008A3F62" w:rsidRPr="00E52C10" w:rsidRDefault="008A3F62" w:rsidP="00BB429F">
      <w:pPr>
        <w:ind w:left="709" w:hanging="709"/>
        <w:rPr>
          <w:rFonts w:ascii="Arial Narrow" w:hAnsi="Arial Narrow" w:cs="Arial Narrow"/>
          <w:color w:val="FF0000"/>
          <w:sz w:val="8"/>
          <w:szCs w:val="8"/>
        </w:rPr>
      </w:pPr>
    </w:p>
    <w:p w:rsidR="008A3F62" w:rsidRDefault="008A3F62" w:rsidP="00BB429F">
      <w:pPr>
        <w:spacing w:after="60"/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OPCIÓN B</w:t>
      </w:r>
    </w:p>
    <w:p w:rsidR="008A3F62" w:rsidRPr="0001467B" w:rsidRDefault="008A3F62" w:rsidP="00BB429F">
      <w:pPr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Del pasado efímero</w:t>
      </w:r>
    </w:p>
    <w:p w:rsidR="008A3F62" w:rsidRDefault="008A3F62" w:rsidP="00BB429F">
      <w:pPr>
        <w:ind w:left="709" w:hanging="709"/>
        <w:rPr>
          <w:rFonts w:ascii="Arial Narrow" w:hAnsi="Arial Narrow" w:cs="Arial Narrow"/>
          <w:color w:val="FF0000"/>
          <w:sz w:val="24"/>
          <w:szCs w:val="24"/>
        </w:rPr>
      </w:pPr>
    </w:p>
    <w:tbl>
      <w:tblPr>
        <w:tblW w:w="0" w:type="auto"/>
        <w:jc w:val="center"/>
        <w:tblLook w:val="00A0"/>
      </w:tblPr>
      <w:tblGrid>
        <w:gridCol w:w="4678"/>
        <w:gridCol w:w="4536"/>
      </w:tblGrid>
      <w:tr w:rsidR="008A3F62" w:rsidRPr="00A10EF0">
        <w:trPr>
          <w:jc w:val="center"/>
        </w:trPr>
        <w:tc>
          <w:tcPr>
            <w:tcW w:w="4678" w:type="dxa"/>
          </w:tcPr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Este hombre del casino provinciano,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que vio a Carancha</w:t>
            </w:r>
            <w:r w:rsidRPr="004C18A3">
              <w:rPr>
                <w:rFonts w:ascii="Arial Narrow" w:hAnsi="Arial Narrow" w:cs="Arial Narrow"/>
                <w:vertAlign w:val="superscript"/>
                <w:lang w:eastAsia="en-US"/>
              </w:rPr>
              <w:t>1</w:t>
            </w:r>
            <w:r w:rsidRPr="004C18A3">
              <w:rPr>
                <w:rFonts w:ascii="Arial Narrow" w:hAnsi="Arial Narrow" w:cs="Arial Narrow"/>
                <w:lang w:eastAsia="en-US"/>
              </w:rPr>
              <w:t xml:space="preserve"> recibir un día,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tiene mustia la tez, el pelo cano,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ojos velados por melancolía;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 xml:space="preserve">bajo el bigote gris, labios de </w:t>
            </w:r>
            <w:r w:rsidRPr="004C18A3">
              <w:rPr>
                <w:rFonts w:ascii="Arial Narrow" w:hAnsi="Arial Narrow" w:cs="Arial Narrow"/>
                <w:u w:val="single"/>
                <w:lang w:eastAsia="en-US"/>
              </w:rPr>
              <w:t>hastío</w:t>
            </w:r>
            <w:r w:rsidRPr="004C18A3">
              <w:rPr>
                <w:rFonts w:ascii="Arial Narrow" w:hAnsi="Arial Narrow" w:cs="Arial Narrow"/>
                <w:lang w:eastAsia="en-US"/>
              </w:rPr>
              <w:t>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y una triste expresión, que no es tristeza,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sino algo más y menos: el vacío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 xml:space="preserve">del mundo en la </w:t>
            </w:r>
            <w:r w:rsidRPr="004C18A3">
              <w:rPr>
                <w:rFonts w:ascii="Arial Narrow" w:hAnsi="Arial Narrow" w:cs="Arial Narrow"/>
                <w:u w:val="single"/>
                <w:lang w:eastAsia="en-US"/>
              </w:rPr>
              <w:t>oquedad</w:t>
            </w:r>
            <w:r w:rsidRPr="004C18A3">
              <w:rPr>
                <w:rFonts w:ascii="Arial Narrow" w:hAnsi="Arial Narrow" w:cs="Arial Narrow"/>
                <w:lang w:eastAsia="en-US"/>
              </w:rPr>
              <w:t xml:space="preserve"> de su cabeza.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Aun luce de corinto terciopelo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chaqueta y pantalón abotinado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y un cordobés color de caramelo,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pulido y torneado.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Tres veces heredó; tres ha perdido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al monte su caudal; dos ha enviudado.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>
              <w:rPr>
                <w:rFonts w:ascii="Arial Narrow" w:hAnsi="Arial Narrow" w:cs="Arial Narrow"/>
                <w:lang w:eastAsia="en-US"/>
              </w:rPr>
              <w:t>So</w:t>
            </w:r>
            <w:r w:rsidRPr="004C18A3">
              <w:rPr>
                <w:rFonts w:ascii="Arial Narrow" w:hAnsi="Arial Narrow" w:cs="Arial Narrow"/>
                <w:lang w:eastAsia="en-US"/>
              </w:rPr>
              <w:t>lo se anima ante el azar prohibido,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sobre el verde tapete reclinado,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o al evocar la tarde de un torero,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la suerte de un tahúr, o si alguien cuenta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la hazaña de un gallardo bandolero,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o la proeza de un matón, sangrienta.</w:t>
            </w:r>
          </w:p>
          <w:p w:rsidR="008A3F62" w:rsidRPr="004C18A3" w:rsidRDefault="008A3F62" w:rsidP="004C18A3">
            <w:pPr>
              <w:jc w:val="both"/>
              <w:rPr>
                <w:rFonts w:ascii="Arial Narrow" w:hAnsi="Arial Narrow" w:cs="Arial Narro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 xml:space="preserve">Bosteza de política </w:t>
            </w:r>
            <w:r w:rsidRPr="004C18A3">
              <w:rPr>
                <w:rFonts w:ascii="Arial Narrow" w:hAnsi="Arial Narrow" w:cs="Arial Narrow"/>
                <w:u w:val="single"/>
                <w:lang w:eastAsia="en-US"/>
              </w:rPr>
              <w:t>banales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dicterios al gobierno reaccionario,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y augura que vendrán los liberales,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cual torna la cigüeña al campanario.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Un poco labrador, del cielo aguarda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y al cielo teme; alguna vez suspira,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pensando en su olivar, y al cielo mira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con ojo inquieto, si la lluvia tarda.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 xml:space="preserve">Lo demás, </w:t>
            </w:r>
            <w:r w:rsidRPr="004C18A3">
              <w:rPr>
                <w:rFonts w:ascii="Arial Narrow" w:hAnsi="Arial Narrow" w:cs="Arial Narrow"/>
                <w:u w:val="single"/>
                <w:lang w:eastAsia="en-US"/>
              </w:rPr>
              <w:t>taciturno</w:t>
            </w:r>
            <w:r w:rsidRPr="004C18A3">
              <w:rPr>
                <w:rFonts w:ascii="Arial Narrow" w:hAnsi="Arial Narrow" w:cs="Arial Narrow"/>
                <w:lang w:eastAsia="en-US"/>
              </w:rPr>
              <w:t>, hipocondriaco,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prisionero en la Arcadia del presente,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le aburre; sólo el humo del tabaco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simula algunas sombras en su frente.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Este hombre no es de ayer ni es de mañana,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sino de nunca; de la cepa hispana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no es el fruto maduro ni podrido,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es una fruta vana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de aquella España que pasó y no ha sido,</w:t>
            </w:r>
          </w:p>
          <w:p w:rsidR="008A3F62" w:rsidRPr="004C18A3" w:rsidRDefault="008A3F62" w:rsidP="004C18A3">
            <w:pPr>
              <w:pStyle w:val="NormalWeb"/>
              <w:spacing w:before="0" w:beforeAutospacing="0" w:after="0" w:afterAutospacing="0"/>
              <w:jc w:val="both"/>
              <w:rPr>
                <w:rFonts w:ascii="Arial Narrow" w:hAnsi="Arial Narrow" w:cs="Arial Narrow"/>
                <w:lang w:eastAsia="en-US"/>
              </w:rPr>
            </w:pPr>
            <w:r w:rsidRPr="004C18A3">
              <w:rPr>
                <w:rFonts w:ascii="Arial Narrow" w:hAnsi="Arial Narrow" w:cs="Arial Narrow"/>
                <w:lang w:eastAsia="en-US"/>
              </w:rPr>
              <w:t>esa que hoy tiene la cabeza cana.</w:t>
            </w:r>
          </w:p>
          <w:p w:rsidR="008A3F62" w:rsidRPr="004C18A3" w:rsidRDefault="008A3F62" w:rsidP="004C18A3">
            <w:pPr>
              <w:jc w:val="both"/>
              <w:rPr>
                <w:rFonts w:ascii="Arial Narrow" w:hAnsi="Arial Narrow" w:cs="Arial Narrow"/>
                <w:sz w:val="24"/>
                <w:szCs w:val="24"/>
                <w:lang w:eastAsia="en-US"/>
              </w:rPr>
            </w:pPr>
          </w:p>
          <w:p w:rsidR="008A3F62" w:rsidRPr="004C18A3" w:rsidRDefault="008A3F62" w:rsidP="004C18A3">
            <w:pPr>
              <w:jc w:val="both"/>
              <w:rPr>
                <w:rFonts w:ascii="Arial Narrow" w:hAnsi="Arial Narrow" w:cs="Arial Narrow"/>
                <w:sz w:val="24"/>
                <w:szCs w:val="24"/>
                <w:lang w:eastAsia="en-US"/>
              </w:rPr>
            </w:pPr>
          </w:p>
        </w:tc>
      </w:tr>
    </w:tbl>
    <w:p w:rsidR="008A3F62" w:rsidRPr="00B17817" w:rsidRDefault="008A3F62" w:rsidP="00BB429F">
      <w:pPr>
        <w:autoSpaceDE w:val="0"/>
        <w:autoSpaceDN w:val="0"/>
        <w:adjustRightInd w:val="0"/>
        <w:jc w:val="right"/>
        <w:rPr>
          <w:rFonts w:ascii="Arial Narrow" w:hAnsi="Arial Narrow" w:cs="Arial Narrow"/>
          <w:i/>
          <w:iCs/>
          <w:sz w:val="23"/>
          <w:szCs w:val="23"/>
          <w:lang w:val="es-ES"/>
        </w:rPr>
      </w:pPr>
      <w:r>
        <w:rPr>
          <w:rFonts w:ascii="Arial Narrow" w:hAnsi="Arial Narrow" w:cs="Arial Narrow"/>
          <w:sz w:val="23"/>
          <w:szCs w:val="23"/>
        </w:rPr>
        <w:t>Antonio Machado</w:t>
      </w:r>
      <w:r>
        <w:rPr>
          <w:rFonts w:ascii="Arial Narrow" w:hAnsi="Arial Narrow" w:cs="Arial Narrow"/>
          <w:sz w:val="23"/>
          <w:szCs w:val="23"/>
          <w:lang w:val="es-ES"/>
        </w:rPr>
        <w:t>:</w:t>
      </w:r>
      <w:r w:rsidRPr="00B17817">
        <w:rPr>
          <w:rFonts w:ascii="Arial Narrow" w:hAnsi="Arial Narrow" w:cs="Arial Narrow"/>
          <w:sz w:val="23"/>
          <w:szCs w:val="23"/>
          <w:lang w:val="es-ES"/>
        </w:rPr>
        <w:t xml:space="preserve"> </w:t>
      </w:r>
      <w:r>
        <w:rPr>
          <w:rFonts w:ascii="Arial Narrow" w:hAnsi="Arial Narrow" w:cs="Arial Narrow"/>
          <w:i/>
          <w:iCs/>
          <w:sz w:val="23"/>
          <w:szCs w:val="23"/>
          <w:lang w:val="es-ES"/>
        </w:rPr>
        <w:t>Campos de Castilla</w:t>
      </w:r>
      <w:r w:rsidRPr="00B17817">
        <w:rPr>
          <w:rFonts w:ascii="Arial Narrow" w:hAnsi="Arial Narrow" w:cs="Arial Narrow"/>
          <w:i/>
          <w:iCs/>
          <w:sz w:val="23"/>
          <w:szCs w:val="23"/>
          <w:lang w:val="es-ES"/>
        </w:rPr>
        <w:t>.</w:t>
      </w:r>
    </w:p>
    <w:p w:rsidR="008A3F62" w:rsidRDefault="008A3F62" w:rsidP="00BB429F">
      <w:pPr>
        <w:rPr>
          <w:rFonts w:ascii="Arial Narrow" w:hAnsi="Arial Narrow" w:cs="Arial Narrow"/>
          <w:sz w:val="24"/>
          <w:szCs w:val="24"/>
          <w:lang w:val="es-ES"/>
        </w:rPr>
      </w:pPr>
    </w:p>
    <w:p w:rsidR="008A3F62" w:rsidRDefault="008A3F62" w:rsidP="00BB429F">
      <w:pPr>
        <w:spacing w:line="280" w:lineRule="exact"/>
        <w:ind w:left="709" w:hanging="709"/>
        <w:rPr>
          <w:rFonts w:ascii="Arial Narrow" w:hAnsi="Arial Narrow" w:cs="Arial Narrow"/>
          <w:b/>
          <w:bCs/>
          <w:sz w:val="24"/>
          <w:szCs w:val="24"/>
          <w:lang w:val="es-ES"/>
        </w:rPr>
      </w:pPr>
      <w:r>
        <w:rPr>
          <w:rFonts w:ascii="Arial Narrow" w:hAnsi="Arial Narrow" w:cs="Arial Narrow"/>
          <w:b/>
          <w:bCs/>
          <w:sz w:val="24"/>
          <w:szCs w:val="24"/>
          <w:lang w:val="es-ES"/>
        </w:rPr>
        <w:t>Cuestiones</w:t>
      </w:r>
    </w:p>
    <w:p w:rsidR="008A3F62" w:rsidRPr="0001467B" w:rsidRDefault="008A3F62" w:rsidP="00BB429F">
      <w:pPr>
        <w:spacing w:line="280" w:lineRule="exact"/>
        <w:ind w:left="709" w:hanging="709"/>
        <w:rPr>
          <w:rFonts w:ascii="Arial Narrow" w:hAnsi="Arial Narrow" w:cs="Arial Narrow"/>
          <w:b/>
          <w:bCs/>
          <w:sz w:val="24"/>
          <w:szCs w:val="24"/>
          <w:lang w:val="es-ES"/>
        </w:rPr>
      </w:pPr>
    </w:p>
    <w:p w:rsidR="008A3F62" w:rsidRPr="00751C09" w:rsidRDefault="008A3F62" w:rsidP="00BB429F">
      <w:pPr>
        <w:spacing w:line="280" w:lineRule="exact"/>
        <w:rPr>
          <w:rFonts w:ascii="Arial Narrow" w:hAnsi="Arial Narrow" w:cs="Arial Narrow"/>
          <w:sz w:val="24"/>
          <w:szCs w:val="24"/>
          <w:lang w:val="es-ES"/>
        </w:rPr>
      </w:pPr>
      <w:r w:rsidRPr="004A61B3">
        <w:rPr>
          <w:rFonts w:ascii="Arial Narrow" w:hAnsi="Arial Narrow" w:cs="Arial Narrow"/>
          <w:sz w:val="24"/>
          <w:szCs w:val="24"/>
          <w:lang w:val="es-ES"/>
        </w:rPr>
        <w:t xml:space="preserve">1. Señale y explique </w:t>
      </w:r>
      <w:r w:rsidRPr="00751C09">
        <w:rPr>
          <w:rFonts w:ascii="Arial Narrow" w:hAnsi="Arial Narrow" w:cs="Arial Narrow"/>
          <w:sz w:val="24"/>
          <w:szCs w:val="24"/>
          <w:lang w:val="es-ES"/>
        </w:rPr>
        <w:t>la organización de las ideas contenidas en el texto. (Puntuación máxima: 1.5 puntos).</w:t>
      </w:r>
    </w:p>
    <w:p w:rsidR="008A3F62" w:rsidRPr="00751C09" w:rsidRDefault="008A3F62" w:rsidP="00BB429F">
      <w:pPr>
        <w:spacing w:line="280" w:lineRule="exact"/>
        <w:rPr>
          <w:rFonts w:ascii="Arial Narrow" w:hAnsi="Arial Narrow" w:cs="Arial Narrow"/>
          <w:sz w:val="24"/>
          <w:szCs w:val="24"/>
          <w:lang w:val="es-ES"/>
        </w:rPr>
      </w:pPr>
      <w:r w:rsidRPr="00751C09">
        <w:rPr>
          <w:rFonts w:ascii="Arial Narrow" w:hAnsi="Arial Narrow" w:cs="Arial Narrow"/>
          <w:sz w:val="24"/>
          <w:szCs w:val="24"/>
          <w:lang w:val="es-ES"/>
        </w:rPr>
        <w:t xml:space="preserve">2. </w:t>
      </w:r>
      <w:r w:rsidRPr="00751C09">
        <w:rPr>
          <w:rFonts w:ascii="Arial Narrow" w:hAnsi="Arial Narrow" w:cs="Arial Narrow"/>
          <w:sz w:val="24"/>
          <w:szCs w:val="24"/>
          <w:lang w:val="es-ES"/>
        </w:rPr>
        <w:tab/>
        <w:t>2 a) Indique el tema del texto. (Puntuación máxima: 0.5 puntos).</w:t>
      </w:r>
    </w:p>
    <w:p w:rsidR="008A3F62" w:rsidRPr="00751C09" w:rsidRDefault="008A3F62" w:rsidP="00BB429F">
      <w:pPr>
        <w:spacing w:line="280" w:lineRule="exact"/>
        <w:rPr>
          <w:rFonts w:ascii="Arial Narrow" w:hAnsi="Arial Narrow" w:cs="Arial Narrow"/>
          <w:sz w:val="24"/>
          <w:szCs w:val="24"/>
          <w:lang w:val="es-ES"/>
        </w:rPr>
      </w:pPr>
      <w:r w:rsidRPr="00751C09">
        <w:rPr>
          <w:rFonts w:ascii="Arial Narrow" w:hAnsi="Arial Narrow" w:cs="Arial Narrow"/>
          <w:sz w:val="24"/>
          <w:szCs w:val="24"/>
          <w:lang w:val="es-ES"/>
        </w:rPr>
        <w:tab/>
        <w:t>2 b) Resuma el texto. (Puntuación máxima: 1 punto).</w:t>
      </w:r>
    </w:p>
    <w:p w:rsidR="008A3F62" w:rsidRDefault="008A3F62" w:rsidP="00BB429F">
      <w:pPr>
        <w:spacing w:line="280" w:lineRule="exact"/>
        <w:ind w:left="709" w:hanging="709"/>
        <w:rPr>
          <w:rFonts w:ascii="Arial Narrow" w:hAnsi="Arial Narrow" w:cs="Arial Narrow"/>
          <w:sz w:val="24"/>
          <w:szCs w:val="24"/>
        </w:rPr>
      </w:pPr>
      <w:r w:rsidRPr="00751C09">
        <w:rPr>
          <w:rFonts w:ascii="Arial Narrow" w:hAnsi="Arial Narrow" w:cs="Arial Narrow"/>
          <w:sz w:val="24"/>
          <w:szCs w:val="24"/>
        </w:rPr>
        <w:t>3. Realice un comentario crítico del contenido del texto. (Puntuación máxima: 3 puntos).</w:t>
      </w:r>
    </w:p>
    <w:p w:rsidR="008A3F62" w:rsidRDefault="008A3F62" w:rsidP="00BB429F">
      <w:pPr>
        <w:ind w:left="708" w:hanging="708"/>
        <w:rPr>
          <w:rFonts w:ascii="Arial Narrow" w:hAnsi="Arial Narrow" w:cs="Arial Narrow"/>
          <w:sz w:val="24"/>
          <w:szCs w:val="24"/>
          <w:lang w:val="es-ES"/>
        </w:rPr>
      </w:pPr>
      <w:r>
        <w:rPr>
          <w:rFonts w:ascii="Arial Narrow" w:hAnsi="Arial Narrow" w:cs="Arial Narrow"/>
          <w:sz w:val="24"/>
          <w:szCs w:val="24"/>
          <w:lang w:val="es-ES"/>
        </w:rPr>
        <w:t xml:space="preserve">4. Explique el significado que tienen en el texto las palabras subrayadas siguientes: </w:t>
      </w:r>
    </w:p>
    <w:p w:rsidR="008A3F62" w:rsidRDefault="008A3F62" w:rsidP="00BB429F">
      <w:pPr>
        <w:ind w:left="708" w:hanging="708"/>
        <w:rPr>
          <w:rFonts w:ascii="Arial Narrow" w:hAnsi="Arial Narrow" w:cs="Arial Narrow"/>
          <w:sz w:val="24"/>
          <w:szCs w:val="24"/>
          <w:lang w:val="es-ES"/>
        </w:rPr>
      </w:pPr>
      <w:r>
        <w:rPr>
          <w:rFonts w:ascii="Arial Narrow" w:hAnsi="Arial Narrow" w:cs="Arial Narrow"/>
          <w:sz w:val="24"/>
          <w:szCs w:val="24"/>
          <w:lang w:val="es-ES"/>
        </w:rPr>
        <w:tab/>
        <w:t xml:space="preserve">a) </w:t>
      </w:r>
      <w:r w:rsidRPr="003B625D">
        <w:rPr>
          <w:rFonts w:ascii="Arial Narrow" w:hAnsi="Arial Narrow" w:cs="Arial Narrow"/>
          <w:i/>
          <w:iCs/>
          <w:sz w:val="24"/>
          <w:szCs w:val="24"/>
          <w:lang w:val="es-ES"/>
        </w:rPr>
        <w:t>hastío</w:t>
      </w:r>
      <w:r>
        <w:rPr>
          <w:rFonts w:ascii="Arial Narrow" w:hAnsi="Arial Narrow" w:cs="Arial Narrow"/>
          <w:sz w:val="24"/>
          <w:szCs w:val="24"/>
          <w:lang w:val="es-ES"/>
        </w:rPr>
        <w:t xml:space="preserve">, b) </w:t>
      </w:r>
      <w:r w:rsidRPr="003B625D">
        <w:rPr>
          <w:rFonts w:ascii="Arial Narrow" w:hAnsi="Arial Narrow" w:cs="Arial Narrow"/>
          <w:i/>
          <w:iCs/>
          <w:sz w:val="24"/>
          <w:szCs w:val="24"/>
          <w:lang w:val="es-ES"/>
        </w:rPr>
        <w:t>oquedad</w:t>
      </w:r>
      <w:r>
        <w:rPr>
          <w:rFonts w:ascii="Arial Narrow" w:hAnsi="Arial Narrow" w:cs="Arial Narrow"/>
          <w:sz w:val="24"/>
          <w:szCs w:val="24"/>
          <w:lang w:val="es-ES"/>
        </w:rPr>
        <w:t xml:space="preserve">, c) </w:t>
      </w:r>
      <w:r w:rsidRPr="003B625D">
        <w:rPr>
          <w:rFonts w:ascii="Arial Narrow" w:hAnsi="Arial Narrow" w:cs="Arial Narrow"/>
          <w:i/>
          <w:iCs/>
          <w:sz w:val="24"/>
          <w:szCs w:val="24"/>
          <w:lang w:val="es-ES"/>
        </w:rPr>
        <w:t>banales</w:t>
      </w:r>
      <w:r>
        <w:rPr>
          <w:rFonts w:ascii="Arial Narrow" w:hAnsi="Arial Narrow" w:cs="Arial Narrow"/>
          <w:sz w:val="24"/>
          <w:szCs w:val="24"/>
          <w:lang w:val="es-ES"/>
        </w:rPr>
        <w:t xml:space="preserve">, d) </w:t>
      </w:r>
      <w:r w:rsidRPr="003B625D">
        <w:rPr>
          <w:rFonts w:ascii="Arial Narrow" w:hAnsi="Arial Narrow" w:cs="Arial Narrow"/>
          <w:i/>
          <w:iCs/>
          <w:sz w:val="24"/>
          <w:szCs w:val="24"/>
          <w:lang w:val="es-ES"/>
        </w:rPr>
        <w:t>taciturno</w:t>
      </w:r>
      <w:r>
        <w:rPr>
          <w:rFonts w:ascii="Arial Narrow" w:hAnsi="Arial Narrow" w:cs="Arial Narrow"/>
          <w:sz w:val="24"/>
          <w:szCs w:val="24"/>
          <w:lang w:val="es-ES"/>
        </w:rPr>
        <w:t>. (Puntuación máxima: 2 puntos).</w:t>
      </w:r>
    </w:p>
    <w:p w:rsidR="008A3F62" w:rsidRDefault="008A3F62" w:rsidP="00BB429F">
      <w:pPr>
        <w:autoSpaceDE w:val="0"/>
        <w:autoSpaceDN w:val="0"/>
        <w:adjustRightInd w:val="0"/>
        <w:ind w:left="709" w:hanging="709"/>
        <w:rPr>
          <w:rFonts w:ascii="Arial Narrow" w:hAnsi="Arial Narrow" w:cs="Arial Narrow"/>
          <w:sz w:val="23"/>
          <w:szCs w:val="23"/>
          <w:lang w:val="es-ES"/>
        </w:rPr>
      </w:pPr>
      <w:r>
        <w:rPr>
          <w:rFonts w:ascii="Arial Narrow" w:hAnsi="Arial Narrow" w:cs="Arial Narrow"/>
          <w:sz w:val="24"/>
          <w:szCs w:val="24"/>
          <w:lang w:val="es-ES"/>
        </w:rPr>
        <w:t xml:space="preserve">5. Exponga las características de la lírica del siglo XX hasta 1939. </w:t>
      </w:r>
      <w:r w:rsidRPr="002F007B">
        <w:rPr>
          <w:rFonts w:ascii="Arial Narrow" w:hAnsi="Arial Narrow" w:cs="Arial Narrow"/>
          <w:sz w:val="23"/>
          <w:szCs w:val="23"/>
          <w:lang w:val="es-ES"/>
        </w:rPr>
        <w:t>Cite los autores y obras más representativos. (Puntuación máxima: 2 puntos).</w:t>
      </w:r>
    </w:p>
    <w:p w:rsidR="008A3F62" w:rsidRDefault="008A3F62" w:rsidP="00BB429F">
      <w:pPr>
        <w:autoSpaceDE w:val="0"/>
        <w:autoSpaceDN w:val="0"/>
        <w:adjustRightInd w:val="0"/>
        <w:ind w:left="709" w:hanging="709"/>
        <w:rPr>
          <w:rFonts w:ascii="Arial Narrow" w:hAnsi="Arial Narrow" w:cs="Arial Narrow"/>
          <w:sz w:val="23"/>
          <w:szCs w:val="23"/>
          <w:lang w:val="es-ES"/>
        </w:rPr>
      </w:pPr>
    </w:p>
    <w:p w:rsidR="008A3F62" w:rsidRPr="00E52C10" w:rsidRDefault="008A3F62" w:rsidP="00BB429F">
      <w:pPr>
        <w:spacing w:line="260" w:lineRule="exact"/>
        <w:ind w:left="709" w:hanging="709"/>
        <w:rPr>
          <w:rFonts w:ascii="Arial Narrow" w:hAnsi="Arial Narrow" w:cs="Arial Narrow"/>
          <w:sz w:val="24"/>
          <w:szCs w:val="24"/>
          <w:lang w:val="es-ES"/>
        </w:rPr>
      </w:pPr>
      <w:r>
        <w:rPr>
          <w:rFonts w:ascii="Arial Narrow" w:hAnsi="Arial Narrow" w:cs="Arial Narrow"/>
          <w:sz w:val="24"/>
          <w:szCs w:val="24"/>
          <w:lang w:val="es-ES"/>
        </w:rPr>
        <w:t>_________________________</w:t>
      </w:r>
    </w:p>
    <w:p w:rsidR="008A3F62" w:rsidRPr="00BB429F" w:rsidRDefault="008A3F62" w:rsidP="00BB429F">
      <w:pPr>
        <w:pStyle w:val="Footer"/>
        <w:spacing w:before="40"/>
        <w:rPr>
          <w:rFonts w:ascii="Arial Narrow" w:hAnsi="Arial Narrow" w:cs="Arial Narrow"/>
          <w:sz w:val="22"/>
          <w:szCs w:val="22"/>
        </w:rPr>
      </w:pPr>
      <w:r w:rsidRPr="00BB429F">
        <w:rPr>
          <w:rStyle w:val="FootnoteReference"/>
          <w:sz w:val="22"/>
          <w:szCs w:val="22"/>
        </w:rPr>
        <w:footnoteRef/>
      </w:r>
      <w:r w:rsidRPr="00BB429F">
        <w:rPr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El torero José Sánchez del Campo «Cara-Ancha» (1848-1925) fue famoso por la suerte de matar al toro recibiendo</w:t>
      </w:r>
      <w:r w:rsidRPr="00BB429F">
        <w:rPr>
          <w:rFonts w:ascii="Arial Narrow" w:hAnsi="Arial Narrow" w:cs="Arial Narrow"/>
          <w:sz w:val="22"/>
          <w:szCs w:val="22"/>
        </w:rPr>
        <w:t>.</w:t>
      </w:r>
    </w:p>
    <w:p w:rsidR="008A3F62" w:rsidRPr="00BB429F" w:rsidRDefault="008A3F62" w:rsidP="00884CBA">
      <w:pPr>
        <w:ind w:left="708" w:hanging="708"/>
        <w:rPr>
          <w:rFonts w:ascii="Arial Narrow" w:hAnsi="Arial Narrow" w:cs="Arial Narrow"/>
          <w:sz w:val="23"/>
          <w:szCs w:val="23"/>
        </w:rPr>
      </w:pPr>
    </w:p>
    <w:p w:rsidR="008A3F62" w:rsidRPr="008036C6" w:rsidRDefault="008A3F62" w:rsidP="00784D95">
      <w:pPr>
        <w:spacing w:line="260" w:lineRule="exact"/>
        <w:ind w:left="709" w:hanging="709"/>
        <w:rPr>
          <w:rFonts w:ascii="Arial Narrow" w:hAnsi="Arial Narrow" w:cs="Arial Narrow"/>
          <w:color w:val="FF0000"/>
          <w:sz w:val="24"/>
          <w:szCs w:val="24"/>
          <w:lang w:val="es-ES"/>
        </w:rPr>
      </w:pPr>
    </w:p>
    <w:sectPr w:rsidR="008A3F62" w:rsidRPr="008036C6" w:rsidSect="009B6EA4">
      <w:headerReference w:type="default" r:id="rId7"/>
      <w:type w:val="continuous"/>
      <w:pgSz w:w="11906" w:h="16838"/>
      <w:pgMar w:top="794" w:right="1134" w:bottom="1134" w:left="1134" w:header="720" w:footer="4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F62" w:rsidRDefault="008A3F62">
      <w:r>
        <w:separator/>
      </w:r>
    </w:p>
  </w:endnote>
  <w:endnote w:type="continuationSeparator" w:id="0">
    <w:p w:rsidR="008A3F62" w:rsidRDefault="008A3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F62" w:rsidRDefault="008A3F62">
      <w:r>
        <w:separator/>
      </w:r>
    </w:p>
  </w:footnote>
  <w:footnote w:type="continuationSeparator" w:id="0">
    <w:p w:rsidR="008A3F62" w:rsidRDefault="008A3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F62" w:rsidRDefault="008A3F62" w:rsidP="00762674">
    <w:pPr>
      <w:tabs>
        <w:tab w:val="center" w:pos="4512"/>
      </w:tabs>
      <w:jc w:val="both"/>
      <w:rPr>
        <w:b/>
        <w:bCs/>
      </w:rPr>
    </w:pPr>
    <w:r>
      <w:rPr>
        <w:b/>
        <w:bCs/>
      </w:rPr>
      <w:tab/>
    </w:r>
  </w:p>
  <w:tbl>
    <w:tblPr>
      <w:tblW w:w="9923" w:type="dxa"/>
      <w:tblInd w:w="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308"/>
      <w:gridCol w:w="5953"/>
      <w:gridCol w:w="2662"/>
    </w:tblGrid>
    <w:tr w:rsidR="008A3F62">
      <w:trPr>
        <w:trHeight w:hRule="exact" w:val="1336"/>
      </w:trPr>
      <w:tc>
        <w:tcPr>
          <w:tcW w:w="130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8A3F62" w:rsidRDefault="008A3F62" w:rsidP="008D0FD6">
          <w:pPr>
            <w:spacing w:line="56" w:lineRule="exact"/>
            <w:rPr>
              <w:b/>
              <w:bCs/>
            </w:rPr>
          </w:pPr>
        </w:p>
        <w:p w:rsidR="008A3F62" w:rsidRDefault="008A3F62" w:rsidP="008D0FD6">
          <w:pPr>
            <w:tabs>
              <w:tab w:val="center" w:pos="489"/>
            </w:tabs>
            <w:spacing w:after="58"/>
            <w:ind w:left="-118"/>
            <w:rPr>
              <w:b/>
              <w:bCs/>
            </w:rPr>
          </w:pPr>
          <w:r w:rsidRPr="004C18A3">
            <w:rPr>
              <w:b/>
              <w:bCs/>
              <w:noProof/>
              <w:lang w:val="es-E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i1026" type="#_x0000_t75" alt="Logo UA_nuevo3" style="width:62.25pt;height:58.5pt;visibility:visible">
                <v:imagedata r:id="rId1" o:title=""/>
              </v:shape>
            </w:pict>
          </w:r>
        </w:p>
      </w:tc>
      <w:tc>
        <w:tcPr>
          <w:tcW w:w="595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vAlign w:val="center"/>
        </w:tcPr>
        <w:p w:rsidR="008A3F62" w:rsidRDefault="008A3F62" w:rsidP="008D0FD6">
          <w:pPr>
            <w:pStyle w:val="Heading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:rsidR="008A3F62" w:rsidRDefault="008A3F62" w:rsidP="008D0FD6">
          <w:pPr>
            <w:tabs>
              <w:tab w:val="left" w:pos="5274"/>
            </w:tabs>
            <w:spacing w:after="58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PRUEBA DE ACCESO A LA UNIVERSIDAD</w:t>
          </w:r>
        </w:p>
        <w:p w:rsidR="008A3F62" w:rsidRPr="00C608A6" w:rsidRDefault="008A3F62" w:rsidP="008D0FD6">
          <w:pPr>
            <w:tabs>
              <w:tab w:val="left" w:pos="5274"/>
            </w:tabs>
            <w:spacing w:after="58"/>
            <w:jc w:val="center"/>
            <w:rPr>
              <w:b/>
              <w:bCs/>
            </w:rPr>
          </w:pPr>
          <w:r w:rsidRPr="00C608A6">
            <w:rPr>
              <w:b/>
              <w:bCs/>
            </w:rPr>
            <w:t>CURSO 2011-2012</w:t>
          </w:r>
        </w:p>
      </w:tc>
      <w:tc>
        <w:tcPr>
          <w:tcW w:w="2662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vAlign w:val="center"/>
        </w:tcPr>
        <w:p w:rsidR="008A3F62" w:rsidRDefault="008A3F62" w:rsidP="008D0FD6">
          <w:pPr>
            <w:spacing w:line="56" w:lineRule="exact"/>
            <w:jc w:val="center"/>
            <w:rPr>
              <w:b/>
              <w:bCs/>
            </w:rPr>
          </w:pPr>
        </w:p>
        <w:p w:rsidR="008A3F62" w:rsidRPr="00B54251" w:rsidRDefault="008A3F62" w:rsidP="008D0FD6">
          <w:pPr>
            <w:spacing w:after="58"/>
            <w:jc w:val="center"/>
            <w:rPr>
              <w:b/>
              <w:bCs/>
              <w:sz w:val="22"/>
              <w:szCs w:val="22"/>
              <w:lang w:val="es-ES"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Comentario de texto y</w:t>
          </w:r>
        </w:p>
        <w:p w:rsidR="008A3F62" w:rsidRPr="00B54251" w:rsidRDefault="008A3F62" w:rsidP="008D0FD6">
          <w:pPr>
            <w:spacing w:after="58"/>
            <w:jc w:val="center"/>
            <w:rPr>
              <w:b/>
              <w:bCs/>
              <w:sz w:val="22"/>
              <w:szCs w:val="22"/>
              <w:lang w:val="es-ES"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Lengua castellana y</w:t>
          </w:r>
        </w:p>
        <w:p w:rsidR="008A3F62" w:rsidRDefault="008A3F62" w:rsidP="008D0FD6">
          <w:pPr>
            <w:spacing w:after="58"/>
            <w:jc w:val="center"/>
            <w:rPr>
              <w:b/>
              <w:bCs/>
            </w:rPr>
          </w:pPr>
          <w:r w:rsidRPr="00B54251">
            <w:rPr>
              <w:b/>
              <w:bCs/>
              <w:sz w:val="22"/>
              <w:szCs w:val="22"/>
              <w:lang w:val="es-ES"/>
            </w:rPr>
            <w:t>Literatura</w:t>
          </w:r>
        </w:p>
      </w:tc>
    </w:tr>
  </w:tbl>
  <w:p w:rsidR="008A3F62" w:rsidRDefault="008A3F62" w:rsidP="00762674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</w:pPr>
  </w:p>
  <w:tbl>
    <w:tblPr>
      <w:tblW w:w="9923" w:type="dxa"/>
      <w:tblInd w:w="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top w:w="57" w:type="dxa"/>
        <w:left w:w="57" w:type="dxa"/>
        <w:bottom w:w="57" w:type="dxa"/>
        <w:right w:w="57" w:type="dxa"/>
      </w:tblCellMar>
      <w:tblLook w:val="0000"/>
    </w:tblPr>
    <w:tblGrid>
      <w:gridCol w:w="1560"/>
      <w:gridCol w:w="8363"/>
    </w:tblGrid>
    <w:tr w:rsidR="008A3F62">
      <w:trPr>
        <w:cantSplit/>
        <w:trHeight w:hRule="exact" w:val="1304"/>
      </w:trPr>
      <w:tc>
        <w:tcPr>
          <w:tcW w:w="1560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:rsidR="008A3F62" w:rsidRDefault="008A3F62" w:rsidP="008D0FD6">
          <w:pPr>
            <w:spacing w:after="58"/>
            <w:ind w:left="57" w:right="-56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Instrucciones:</w:t>
          </w:r>
        </w:p>
      </w:tc>
      <w:tc>
        <w:tcPr>
          <w:tcW w:w="836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8A3F62" w:rsidRDefault="008A3F62" w:rsidP="008D0FD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a) Duración de la prueba: 1 hora y 30 minutos.</w:t>
          </w:r>
        </w:p>
        <w:p w:rsidR="008A3F62" w:rsidRDefault="008A3F62" w:rsidP="008D0FD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b) Antes de contestar, lea atentamente las opciones A y B.</w:t>
          </w:r>
        </w:p>
        <w:p w:rsidR="008A3F62" w:rsidRDefault="008A3F62" w:rsidP="008D0FD6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c) Elija una de estas opciones: opción A u opción B.</w:t>
          </w:r>
        </w:p>
        <w:p w:rsidR="008A3F62" w:rsidRDefault="008A3F62" w:rsidP="00335BF8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d) La puntuación de cada cuestión está indicada junto al enunciado.</w:t>
          </w:r>
        </w:p>
      </w:tc>
    </w:tr>
  </w:tbl>
  <w:p w:rsidR="008A3F62" w:rsidRPr="00762674" w:rsidRDefault="008A3F62" w:rsidP="007626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047A6A"/>
    <w:multiLevelType w:val="hybridMultilevel"/>
    <w:tmpl w:val="A2F413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E7111"/>
    <w:multiLevelType w:val="hybridMultilevel"/>
    <w:tmpl w:val="D72E9844"/>
    <w:lvl w:ilvl="0" w:tplc="82A44EB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>
      <w:start w:val="1"/>
      <w:numFmt w:val="lowerRoman"/>
      <w:lvlText w:val="%3."/>
      <w:lvlJc w:val="right"/>
      <w:pPr>
        <w:ind w:left="2520" w:hanging="180"/>
      </w:pPr>
    </w:lvl>
    <w:lvl w:ilvl="3" w:tplc="0C0A000F">
      <w:start w:val="1"/>
      <w:numFmt w:val="decimal"/>
      <w:lvlText w:val="%4."/>
      <w:lvlJc w:val="left"/>
      <w:pPr>
        <w:ind w:left="3240" w:hanging="360"/>
      </w:pPr>
    </w:lvl>
    <w:lvl w:ilvl="4" w:tplc="0C0A0019">
      <w:start w:val="1"/>
      <w:numFmt w:val="lowerLetter"/>
      <w:lvlText w:val="%5."/>
      <w:lvlJc w:val="left"/>
      <w:pPr>
        <w:ind w:left="3960" w:hanging="360"/>
      </w:pPr>
    </w:lvl>
    <w:lvl w:ilvl="5" w:tplc="0C0A001B">
      <w:start w:val="1"/>
      <w:numFmt w:val="lowerRoman"/>
      <w:lvlText w:val="%6."/>
      <w:lvlJc w:val="right"/>
      <w:pPr>
        <w:ind w:left="4680" w:hanging="180"/>
      </w:pPr>
    </w:lvl>
    <w:lvl w:ilvl="6" w:tplc="0C0A000F">
      <w:start w:val="1"/>
      <w:numFmt w:val="decimal"/>
      <w:lvlText w:val="%7."/>
      <w:lvlJc w:val="left"/>
      <w:pPr>
        <w:ind w:left="5400" w:hanging="360"/>
      </w:pPr>
    </w:lvl>
    <w:lvl w:ilvl="7" w:tplc="0C0A0019">
      <w:start w:val="1"/>
      <w:numFmt w:val="lowerLetter"/>
      <w:lvlText w:val="%8."/>
      <w:lvlJc w:val="left"/>
      <w:pPr>
        <w:ind w:left="6120" w:hanging="360"/>
      </w:pPr>
    </w:lvl>
    <w:lvl w:ilvl="8" w:tplc="0C0A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0E6178"/>
    <w:multiLevelType w:val="hybridMultilevel"/>
    <w:tmpl w:val="7DFCC2FC"/>
    <w:lvl w:ilvl="0" w:tplc="0598E27E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227" w:hanging="360"/>
      </w:pPr>
    </w:lvl>
    <w:lvl w:ilvl="2" w:tplc="0C0A001B">
      <w:start w:val="1"/>
      <w:numFmt w:val="lowerRoman"/>
      <w:lvlText w:val="%3."/>
      <w:lvlJc w:val="right"/>
      <w:pPr>
        <w:ind w:left="1947" w:hanging="180"/>
      </w:pPr>
    </w:lvl>
    <w:lvl w:ilvl="3" w:tplc="0C0A000F">
      <w:start w:val="1"/>
      <w:numFmt w:val="decimal"/>
      <w:lvlText w:val="%4."/>
      <w:lvlJc w:val="left"/>
      <w:pPr>
        <w:ind w:left="2667" w:hanging="360"/>
      </w:pPr>
    </w:lvl>
    <w:lvl w:ilvl="4" w:tplc="0C0A0019">
      <w:start w:val="1"/>
      <w:numFmt w:val="lowerLetter"/>
      <w:lvlText w:val="%5."/>
      <w:lvlJc w:val="left"/>
      <w:pPr>
        <w:ind w:left="3387" w:hanging="360"/>
      </w:pPr>
    </w:lvl>
    <w:lvl w:ilvl="5" w:tplc="0C0A001B">
      <w:start w:val="1"/>
      <w:numFmt w:val="lowerRoman"/>
      <w:lvlText w:val="%6."/>
      <w:lvlJc w:val="right"/>
      <w:pPr>
        <w:ind w:left="4107" w:hanging="180"/>
      </w:pPr>
    </w:lvl>
    <w:lvl w:ilvl="6" w:tplc="0C0A000F">
      <w:start w:val="1"/>
      <w:numFmt w:val="decimal"/>
      <w:lvlText w:val="%7."/>
      <w:lvlJc w:val="left"/>
      <w:pPr>
        <w:ind w:left="4827" w:hanging="360"/>
      </w:pPr>
    </w:lvl>
    <w:lvl w:ilvl="7" w:tplc="0C0A0019">
      <w:start w:val="1"/>
      <w:numFmt w:val="lowerLetter"/>
      <w:lvlText w:val="%8."/>
      <w:lvlJc w:val="left"/>
      <w:pPr>
        <w:ind w:left="5547" w:hanging="360"/>
      </w:pPr>
    </w:lvl>
    <w:lvl w:ilvl="8" w:tplc="0C0A001B">
      <w:start w:val="1"/>
      <w:numFmt w:val="lowerRoman"/>
      <w:lvlText w:val="%9."/>
      <w:lvlJc w:val="right"/>
      <w:pPr>
        <w:ind w:left="6267" w:hanging="180"/>
      </w:pPr>
    </w:lvl>
  </w:abstractNum>
  <w:abstractNum w:abstractNumId="4">
    <w:nsid w:val="4C18054A"/>
    <w:multiLevelType w:val="hybridMultilevel"/>
    <w:tmpl w:val="04384D1A"/>
    <w:lvl w:ilvl="0" w:tplc="9E6049A8">
      <w:start w:val="1"/>
      <w:numFmt w:val="lowerLetter"/>
      <w:lvlText w:val="%1)"/>
      <w:lvlJc w:val="left"/>
      <w:pPr>
        <w:ind w:left="50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227" w:hanging="360"/>
      </w:pPr>
    </w:lvl>
    <w:lvl w:ilvl="2" w:tplc="0C0A001B">
      <w:start w:val="1"/>
      <w:numFmt w:val="lowerRoman"/>
      <w:lvlText w:val="%3."/>
      <w:lvlJc w:val="right"/>
      <w:pPr>
        <w:ind w:left="1947" w:hanging="180"/>
      </w:pPr>
    </w:lvl>
    <w:lvl w:ilvl="3" w:tplc="0C0A000F">
      <w:start w:val="1"/>
      <w:numFmt w:val="decimal"/>
      <w:lvlText w:val="%4."/>
      <w:lvlJc w:val="left"/>
      <w:pPr>
        <w:ind w:left="2667" w:hanging="360"/>
      </w:pPr>
    </w:lvl>
    <w:lvl w:ilvl="4" w:tplc="0C0A0019">
      <w:start w:val="1"/>
      <w:numFmt w:val="lowerLetter"/>
      <w:lvlText w:val="%5."/>
      <w:lvlJc w:val="left"/>
      <w:pPr>
        <w:ind w:left="3387" w:hanging="360"/>
      </w:pPr>
    </w:lvl>
    <w:lvl w:ilvl="5" w:tplc="0C0A001B">
      <w:start w:val="1"/>
      <w:numFmt w:val="lowerRoman"/>
      <w:lvlText w:val="%6."/>
      <w:lvlJc w:val="right"/>
      <w:pPr>
        <w:ind w:left="4107" w:hanging="180"/>
      </w:pPr>
    </w:lvl>
    <w:lvl w:ilvl="6" w:tplc="0C0A000F">
      <w:start w:val="1"/>
      <w:numFmt w:val="decimal"/>
      <w:lvlText w:val="%7."/>
      <w:lvlJc w:val="left"/>
      <w:pPr>
        <w:ind w:left="4827" w:hanging="360"/>
      </w:pPr>
    </w:lvl>
    <w:lvl w:ilvl="7" w:tplc="0C0A0019">
      <w:start w:val="1"/>
      <w:numFmt w:val="lowerLetter"/>
      <w:lvlText w:val="%8."/>
      <w:lvlJc w:val="left"/>
      <w:pPr>
        <w:ind w:left="5547" w:hanging="360"/>
      </w:pPr>
    </w:lvl>
    <w:lvl w:ilvl="8" w:tplc="0C0A001B">
      <w:start w:val="1"/>
      <w:numFmt w:val="lowerRoman"/>
      <w:lvlText w:val="%9."/>
      <w:lvlJc w:val="right"/>
      <w:pPr>
        <w:ind w:left="6267" w:hanging="180"/>
      </w:pPr>
    </w:lvl>
  </w:abstractNum>
  <w:abstractNum w:abstractNumId="5">
    <w:nsid w:val="5AD14F0B"/>
    <w:multiLevelType w:val="hybridMultilevel"/>
    <w:tmpl w:val="99B402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D3D644F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762338D"/>
    <w:multiLevelType w:val="hybridMultilevel"/>
    <w:tmpl w:val="B86CAB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654BD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2BC"/>
    <w:rsid w:val="00012196"/>
    <w:rsid w:val="0001467B"/>
    <w:rsid w:val="00020A19"/>
    <w:rsid w:val="00023C75"/>
    <w:rsid w:val="00030A3A"/>
    <w:rsid w:val="000433B2"/>
    <w:rsid w:val="00045608"/>
    <w:rsid w:val="00056BE2"/>
    <w:rsid w:val="000716C6"/>
    <w:rsid w:val="00077B84"/>
    <w:rsid w:val="000A0832"/>
    <w:rsid w:val="000A7739"/>
    <w:rsid w:val="000B36F3"/>
    <w:rsid w:val="000F0DCF"/>
    <w:rsid w:val="001063E7"/>
    <w:rsid w:val="00113F27"/>
    <w:rsid w:val="00115B8A"/>
    <w:rsid w:val="001172B8"/>
    <w:rsid w:val="001259C6"/>
    <w:rsid w:val="001428DF"/>
    <w:rsid w:val="00155846"/>
    <w:rsid w:val="0018234E"/>
    <w:rsid w:val="001827E5"/>
    <w:rsid w:val="001841C3"/>
    <w:rsid w:val="001842BB"/>
    <w:rsid w:val="001977A5"/>
    <w:rsid w:val="001C18E4"/>
    <w:rsid w:val="001D0795"/>
    <w:rsid w:val="001E4951"/>
    <w:rsid w:val="001E67DA"/>
    <w:rsid w:val="002032BC"/>
    <w:rsid w:val="0021141A"/>
    <w:rsid w:val="00215B31"/>
    <w:rsid w:val="00245628"/>
    <w:rsid w:val="0025335D"/>
    <w:rsid w:val="002601D4"/>
    <w:rsid w:val="0027498E"/>
    <w:rsid w:val="00277C23"/>
    <w:rsid w:val="0029273F"/>
    <w:rsid w:val="002A0F5D"/>
    <w:rsid w:val="002B0850"/>
    <w:rsid w:val="002B6323"/>
    <w:rsid w:val="002C638B"/>
    <w:rsid w:val="002D028F"/>
    <w:rsid w:val="002D114F"/>
    <w:rsid w:val="002D171E"/>
    <w:rsid w:val="002E6320"/>
    <w:rsid w:val="002F007B"/>
    <w:rsid w:val="002F595D"/>
    <w:rsid w:val="00310517"/>
    <w:rsid w:val="00312E72"/>
    <w:rsid w:val="00320316"/>
    <w:rsid w:val="00335BF8"/>
    <w:rsid w:val="0038093B"/>
    <w:rsid w:val="00386A54"/>
    <w:rsid w:val="00393DFB"/>
    <w:rsid w:val="00396B52"/>
    <w:rsid w:val="003A3619"/>
    <w:rsid w:val="003B625D"/>
    <w:rsid w:val="003C5216"/>
    <w:rsid w:val="003D3E9E"/>
    <w:rsid w:val="00400D07"/>
    <w:rsid w:val="004049F0"/>
    <w:rsid w:val="00415079"/>
    <w:rsid w:val="0042732E"/>
    <w:rsid w:val="004307A4"/>
    <w:rsid w:val="0047186B"/>
    <w:rsid w:val="00472007"/>
    <w:rsid w:val="00475328"/>
    <w:rsid w:val="00481C08"/>
    <w:rsid w:val="004940DD"/>
    <w:rsid w:val="004A61B3"/>
    <w:rsid w:val="004C18A3"/>
    <w:rsid w:val="004C4A3B"/>
    <w:rsid w:val="004D1A53"/>
    <w:rsid w:val="00502476"/>
    <w:rsid w:val="005353D9"/>
    <w:rsid w:val="00542BAA"/>
    <w:rsid w:val="00551199"/>
    <w:rsid w:val="005775CE"/>
    <w:rsid w:val="005868D9"/>
    <w:rsid w:val="00587454"/>
    <w:rsid w:val="005C36EE"/>
    <w:rsid w:val="005E0A4A"/>
    <w:rsid w:val="00624A61"/>
    <w:rsid w:val="00626D11"/>
    <w:rsid w:val="00630CA1"/>
    <w:rsid w:val="0063781D"/>
    <w:rsid w:val="00654539"/>
    <w:rsid w:val="00656D35"/>
    <w:rsid w:val="00674BFB"/>
    <w:rsid w:val="00686281"/>
    <w:rsid w:val="0069342E"/>
    <w:rsid w:val="00695578"/>
    <w:rsid w:val="006B7FBA"/>
    <w:rsid w:val="006C6C71"/>
    <w:rsid w:val="006E7587"/>
    <w:rsid w:val="006F5B09"/>
    <w:rsid w:val="006F6DB6"/>
    <w:rsid w:val="00742EBE"/>
    <w:rsid w:val="00743683"/>
    <w:rsid w:val="0074759F"/>
    <w:rsid w:val="00751C09"/>
    <w:rsid w:val="00761FF7"/>
    <w:rsid w:val="00762674"/>
    <w:rsid w:val="007627B7"/>
    <w:rsid w:val="007663C7"/>
    <w:rsid w:val="00775BEE"/>
    <w:rsid w:val="0077699D"/>
    <w:rsid w:val="00776E18"/>
    <w:rsid w:val="00784D95"/>
    <w:rsid w:val="00793F7D"/>
    <w:rsid w:val="0079754D"/>
    <w:rsid w:val="00797F34"/>
    <w:rsid w:val="007E0522"/>
    <w:rsid w:val="007E1B58"/>
    <w:rsid w:val="007E2441"/>
    <w:rsid w:val="007F1876"/>
    <w:rsid w:val="007F36C0"/>
    <w:rsid w:val="008036C6"/>
    <w:rsid w:val="00804402"/>
    <w:rsid w:val="00840531"/>
    <w:rsid w:val="008620E9"/>
    <w:rsid w:val="00862749"/>
    <w:rsid w:val="00872428"/>
    <w:rsid w:val="00880DEC"/>
    <w:rsid w:val="008810F3"/>
    <w:rsid w:val="00884CBA"/>
    <w:rsid w:val="008A1EE4"/>
    <w:rsid w:val="008A3F62"/>
    <w:rsid w:val="008C1B76"/>
    <w:rsid w:val="008D0FD6"/>
    <w:rsid w:val="008D6D2B"/>
    <w:rsid w:val="008F7565"/>
    <w:rsid w:val="0090269C"/>
    <w:rsid w:val="00904C75"/>
    <w:rsid w:val="00911768"/>
    <w:rsid w:val="00915246"/>
    <w:rsid w:val="0093358F"/>
    <w:rsid w:val="00950F0E"/>
    <w:rsid w:val="00963E33"/>
    <w:rsid w:val="00973565"/>
    <w:rsid w:val="00981C42"/>
    <w:rsid w:val="009B4EE3"/>
    <w:rsid w:val="009B6EA4"/>
    <w:rsid w:val="00A10EF0"/>
    <w:rsid w:val="00A17A73"/>
    <w:rsid w:val="00A20164"/>
    <w:rsid w:val="00A33BCC"/>
    <w:rsid w:val="00A34A38"/>
    <w:rsid w:val="00A35C40"/>
    <w:rsid w:val="00A849FA"/>
    <w:rsid w:val="00AB06AD"/>
    <w:rsid w:val="00AB664E"/>
    <w:rsid w:val="00AD09E5"/>
    <w:rsid w:val="00AE2796"/>
    <w:rsid w:val="00B065FE"/>
    <w:rsid w:val="00B124FE"/>
    <w:rsid w:val="00B168FC"/>
    <w:rsid w:val="00B17817"/>
    <w:rsid w:val="00B267E6"/>
    <w:rsid w:val="00B3235E"/>
    <w:rsid w:val="00B32AE6"/>
    <w:rsid w:val="00B4116B"/>
    <w:rsid w:val="00B54251"/>
    <w:rsid w:val="00B54EF2"/>
    <w:rsid w:val="00B813C3"/>
    <w:rsid w:val="00BB021E"/>
    <w:rsid w:val="00BB429F"/>
    <w:rsid w:val="00BB51F9"/>
    <w:rsid w:val="00BD2110"/>
    <w:rsid w:val="00BE1E68"/>
    <w:rsid w:val="00BE4694"/>
    <w:rsid w:val="00C15741"/>
    <w:rsid w:val="00C17106"/>
    <w:rsid w:val="00C22852"/>
    <w:rsid w:val="00C439A9"/>
    <w:rsid w:val="00C53C52"/>
    <w:rsid w:val="00C549B8"/>
    <w:rsid w:val="00C608A6"/>
    <w:rsid w:val="00C754DE"/>
    <w:rsid w:val="00C948E0"/>
    <w:rsid w:val="00CA5665"/>
    <w:rsid w:val="00CB0045"/>
    <w:rsid w:val="00CE1723"/>
    <w:rsid w:val="00CE5BD1"/>
    <w:rsid w:val="00CF2BF0"/>
    <w:rsid w:val="00CF7701"/>
    <w:rsid w:val="00D30D09"/>
    <w:rsid w:val="00D315C1"/>
    <w:rsid w:val="00D457EA"/>
    <w:rsid w:val="00D5207A"/>
    <w:rsid w:val="00D57BCC"/>
    <w:rsid w:val="00D968D8"/>
    <w:rsid w:val="00DC0FEB"/>
    <w:rsid w:val="00DD5DDC"/>
    <w:rsid w:val="00DD65F9"/>
    <w:rsid w:val="00DE5185"/>
    <w:rsid w:val="00DF0452"/>
    <w:rsid w:val="00DF4202"/>
    <w:rsid w:val="00E24F5E"/>
    <w:rsid w:val="00E32433"/>
    <w:rsid w:val="00E51B79"/>
    <w:rsid w:val="00E52C10"/>
    <w:rsid w:val="00E63FD3"/>
    <w:rsid w:val="00E767AE"/>
    <w:rsid w:val="00EA32D8"/>
    <w:rsid w:val="00EC3F48"/>
    <w:rsid w:val="00EC4365"/>
    <w:rsid w:val="00ED6507"/>
    <w:rsid w:val="00EE21EE"/>
    <w:rsid w:val="00F066F6"/>
    <w:rsid w:val="00F418EA"/>
    <w:rsid w:val="00F5419D"/>
    <w:rsid w:val="00F560E9"/>
    <w:rsid w:val="00F8603B"/>
    <w:rsid w:val="00F935E3"/>
    <w:rsid w:val="00FB13D7"/>
    <w:rsid w:val="00FC75AC"/>
    <w:rsid w:val="00FD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C23"/>
    <w:rPr>
      <w:sz w:val="20"/>
      <w:szCs w:val="20"/>
      <w:lang w:val="es-ES_tradn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C2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C23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 w:cs="Arial Narrow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0795"/>
    <w:rPr>
      <w:rFonts w:ascii="Cambria" w:hAnsi="Cambria" w:cs="Cambria"/>
      <w:b/>
      <w:bCs/>
      <w:kern w:val="32"/>
      <w:sz w:val="32"/>
      <w:szCs w:val="32"/>
      <w:lang w:val="es-ES_tradn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D0795"/>
    <w:rPr>
      <w:rFonts w:ascii="Cambria" w:hAnsi="Cambria" w:cs="Cambria"/>
      <w:b/>
      <w:bCs/>
      <w:i/>
      <w:iCs/>
      <w:sz w:val="28"/>
      <w:szCs w:val="28"/>
      <w:lang w:val="es-ES_tradnl"/>
    </w:rPr>
  </w:style>
  <w:style w:type="paragraph" w:styleId="Header">
    <w:name w:val="header"/>
    <w:basedOn w:val="Normal"/>
    <w:link w:val="HeaderChar"/>
    <w:uiPriority w:val="99"/>
    <w:rsid w:val="00277C2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0795"/>
    <w:rPr>
      <w:sz w:val="20"/>
      <w:szCs w:val="20"/>
      <w:lang w:val="es-ES_tradnl"/>
    </w:rPr>
  </w:style>
  <w:style w:type="paragraph" w:styleId="Footer">
    <w:name w:val="footer"/>
    <w:basedOn w:val="Normal"/>
    <w:link w:val="FooterChar"/>
    <w:uiPriority w:val="99"/>
    <w:rsid w:val="00277C2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0795"/>
    <w:rPr>
      <w:sz w:val="20"/>
      <w:szCs w:val="20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rsid w:val="008810F3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9754D"/>
    <w:rPr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rsid w:val="008810F3"/>
    <w:rPr>
      <w:vertAlign w:val="superscript"/>
    </w:rPr>
  </w:style>
  <w:style w:type="paragraph" w:styleId="NormalWeb">
    <w:name w:val="Normal (Web)"/>
    <w:basedOn w:val="Normal"/>
    <w:uiPriority w:val="99"/>
    <w:rsid w:val="00475328"/>
    <w:pPr>
      <w:spacing w:before="100" w:beforeAutospacing="1" w:after="100" w:afterAutospacing="1"/>
    </w:pPr>
    <w:rPr>
      <w:sz w:val="24"/>
      <w:szCs w:val="24"/>
      <w:lang w:val="es-ES"/>
    </w:rPr>
  </w:style>
  <w:style w:type="character" w:styleId="Strong">
    <w:name w:val="Strong"/>
    <w:basedOn w:val="DefaultParagraphFont"/>
    <w:uiPriority w:val="99"/>
    <w:qFormat/>
    <w:locked/>
    <w:rsid w:val="00624A61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27498E"/>
    <w:rPr>
      <w:i/>
      <w:iCs/>
    </w:rPr>
  </w:style>
  <w:style w:type="paragraph" w:styleId="BodyTextIndent2">
    <w:name w:val="Body Text Indent 2"/>
    <w:basedOn w:val="Normal"/>
    <w:link w:val="BodyTextIndent2Char"/>
    <w:uiPriority w:val="99"/>
    <w:semiHidden/>
    <w:rsid w:val="003D3E9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D3E9E"/>
    <w:rPr>
      <w:lang w:val="es-ES_tradnl"/>
    </w:rPr>
  </w:style>
  <w:style w:type="character" w:styleId="CommentReference">
    <w:name w:val="annotation reference"/>
    <w:basedOn w:val="DefaultParagraphFont"/>
    <w:uiPriority w:val="99"/>
    <w:semiHidden/>
    <w:rsid w:val="005868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868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445"/>
    <w:rPr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86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44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86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445"/>
    <w:rPr>
      <w:sz w:val="0"/>
      <w:szCs w:val="0"/>
      <w:lang w:val="es-ES_tradnl"/>
    </w:rPr>
  </w:style>
  <w:style w:type="table" w:styleId="TableGrid">
    <w:name w:val="Table Grid"/>
    <w:basedOn w:val="TableNormal"/>
    <w:uiPriority w:val="99"/>
    <w:locked/>
    <w:rsid w:val="008036C6"/>
    <w:pPr>
      <w:jc w:val="both"/>
    </w:pPr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737</Words>
  <Characters>4059</Characters>
  <Application>Microsoft Office Outlook</Application>
  <DocSecurity>0</DocSecurity>
  <Lines>0</Lines>
  <Paragraphs>0</Paragraphs>
  <ScaleCrop>false</ScaleCrop>
  <Company>Ual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OPCIÓN B)</dc:title>
  <dc:subject/>
  <dc:creator>Ual</dc:creator>
  <cp:keywords/>
  <dc:description/>
  <cp:lastModifiedBy>andaluza1</cp:lastModifiedBy>
  <cp:revision>4</cp:revision>
  <cp:lastPrinted>2012-03-08T14:41:00Z</cp:lastPrinted>
  <dcterms:created xsi:type="dcterms:W3CDTF">2012-03-14T15:07:00Z</dcterms:created>
  <dcterms:modified xsi:type="dcterms:W3CDTF">2012-03-26T12:51:00Z</dcterms:modified>
</cp:coreProperties>
</file>